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БИОГРАФИЈА – др Јела Н. Икановић</w:t>
      </w:r>
    </w:p>
    <w:p>
      <w:pPr>
        <w:pStyle w:val="Heading1"/>
      </w:pPr>
      <w:r>
        <w:t>СТРУЧНИ ПРОФИЛ</w:t>
      </w:r>
    </w:p>
    <w:p>
      <w:r>
        <w:t>Др Јела Н. Икановић је виши научни сарадник и доктор биотехничких наука са преко 25 година искуства у области ратарства, пољопривредне биотехнологије, енергетских усева и агроекологије. Аутор је и коаутор више од 300 научних радова, од којих је преко 28 у часописима са SCI листе. Истакнути је истраживач у области екоремедијације, органске производње и генетичког инжењеринга, са изузетним доприносом у области одрживог управљања пољопривредним ресурсима.</w:t>
      </w:r>
    </w:p>
    <w:p>
      <w:pPr>
        <w:pStyle w:val="Heading1"/>
      </w:pPr>
      <w:r>
        <w:t>ЛИЧНИ ПОДАЦИ</w:t>
      </w:r>
    </w:p>
    <w:p>
      <w:pPr>
        <w:pStyle w:val="ListBullet"/>
      </w:pPr>
      <w:r>
        <w:t>Име и презиме: др Јела Н. Икановић</w:t>
      </w:r>
    </w:p>
    <w:p>
      <w:pPr>
        <w:pStyle w:val="ListBullet"/>
      </w:pPr>
      <w:r>
        <w:t>Титула: доктор биотехничких наука</w:t>
      </w:r>
    </w:p>
    <w:p>
      <w:pPr>
        <w:pStyle w:val="ListBullet"/>
      </w:pPr>
      <w:r>
        <w:t>Звање: виши научни сарадник</w:t>
      </w:r>
    </w:p>
    <w:p>
      <w:pPr>
        <w:pStyle w:val="ListBullet"/>
      </w:pPr>
      <w:r>
        <w:t>Место рођења: Илијаш, Босна и Херцеговина</w:t>
      </w:r>
    </w:p>
    <w:p>
      <w:pPr>
        <w:pStyle w:val="ListBullet"/>
      </w:pPr>
      <w:r>
        <w:t>Држављанство: српско</w:t>
      </w:r>
    </w:p>
    <w:p>
      <w:pPr>
        <w:pStyle w:val="ListBullet"/>
      </w:pPr>
      <w:r>
        <w:t>Е-пошта: jikanovic@ipn.bg.ac.rs</w:t>
      </w:r>
    </w:p>
    <w:p>
      <w:pPr>
        <w:pStyle w:val="ListBullet"/>
      </w:pPr>
      <w:r>
        <w:t>Телефон: +381 63 256 264</w:t>
      </w:r>
    </w:p>
    <w:p>
      <w:pPr>
        <w:pStyle w:val="ListBullet"/>
      </w:pPr>
      <w:r>
        <w:t>Језици: српски, енглески</w:t>
      </w:r>
    </w:p>
    <w:p>
      <w:pPr>
        <w:pStyle w:val="ListBullet"/>
      </w:pPr>
      <w:r>
        <w:t>Возачка дозвола: Б категорија</w:t>
      </w:r>
    </w:p>
    <w:p>
      <w:pPr>
        <w:pStyle w:val="Heading1"/>
      </w:pPr>
      <w:r>
        <w:t>ОБРАЗОВАЊЕ</w:t>
      </w:r>
    </w:p>
    <w:p>
      <w:pPr>
        <w:pStyle w:val="ListBullet"/>
      </w:pPr>
      <w:r>
        <w:t>2011 – Доктор биотехничких наука, Универзитет у Београду, Пољопривредни факултет</w:t>
      </w:r>
    </w:p>
    <w:p>
      <w:pPr>
        <w:pStyle w:val="ListBullet"/>
      </w:pPr>
      <w:r>
        <w:t>2006 – Магистар наука, Универзитет у Београду, Пољопривредни факултет, Земун</w:t>
      </w:r>
    </w:p>
    <w:p>
      <w:pPr>
        <w:pStyle w:val="ListBullet"/>
      </w:pPr>
      <w:r>
        <w:t>1994 – Дипломирани инжењер пољопривреде, Универзитет у Новом Саду</w:t>
      </w:r>
    </w:p>
    <w:p>
      <w:pPr>
        <w:pStyle w:val="Heading1"/>
      </w:pPr>
      <w:r>
        <w:t>НАУЧНО-ИСТРАЖИВАЧКИ И НАСТАВНИ РАД</w:t>
      </w:r>
    </w:p>
    <w:p>
      <w:pPr>
        <w:pStyle w:val="ListBullet"/>
      </w:pPr>
      <w:r>
        <w:t>Ментор и члан комисија на мастер студијама и докторским дисертацијама</w:t>
      </w:r>
    </w:p>
    <w:p>
      <w:pPr>
        <w:pStyle w:val="ListBullet"/>
      </w:pPr>
      <w:r>
        <w:t>Коаутор једне монографије од националног значаја, четири књиге, једног практикума</w:t>
      </w:r>
    </w:p>
    <w:p>
      <w:pPr>
        <w:pStyle w:val="ListBullet"/>
      </w:pPr>
      <w:r>
        <w:t>Аутор два техничка решења и једне признате сорте (сорго – Prima)</w:t>
      </w:r>
    </w:p>
    <w:p>
      <w:pPr>
        <w:pStyle w:val="ListBullet"/>
      </w:pPr>
      <w:r>
        <w:t>Објавила преко 316 научних публикација, од којих је преко 28 у SCI часописима</w:t>
      </w:r>
    </w:p>
    <w:p>
      <w:pPr>
        <w:pStyle w:val="ListBullet"/>
      </w:pPr>
      <w:r>
        <w:t>Број цитата (без аутоцитата): 373 (WoS и SCOPUS)</w:t>
      </w:r>
    </w:p>
    <w:p>
      <w:pPr>
        <w:pStyle w:val="ListBullet"/>
      </w:pPr>
      <w:r>
        <w:t>h-index: 11</w:t>
      </w:r>
    </w:p>
    <w:p>
      <w:pPr>
        <w:pStyle w:val="ListBullet"/>
      </w:pPr>
      <w:r>
        <w:t>Линк до публикација: https://kobson.nb.rs/nauka_u_srbiji.132.html?autor=Ikanovic%20Jela</w:t>
      </w:r>
    </w:p>
    <w:p>
      <w:pPr>
        <w:pStyle w:val="Heading1"/>
      </w:pPr>
      <w:r>
        <w:t>ОБЛАСТ ИСТРАЖИВАЊА</w:t>
      </w:r>
    </w:p>
    <w:p>
      <w:pPr>
        <w:pStyle w:val="ListBullet"/>
      </w:pPr>
      <w:r>
        <w:t>Ратарске биљке (жита, уљарице)</w:t>
      </w:r>
    </w:p>
    <w:p>
      <w:pPr>
        <w:pStyle w:val="ListBullet"/>
      </w:pPr>
      <w:r>
        <w:t>Енергетски усеви</w:t>
      </w:r>
    </w:p>
    <w:p>
      <w:pPr>
        <w:pStyle w:val="ListBullet"/>
      </w:pPr>
      <w:r>
        <w:t>Земљиште и исхрана биљака</w:t>
      </w:r>
    </w:p>
    <w:p>
      <w:pPr>
        <w:pStyle w:val="ListBullet"/>
      </w:pPr>
      <w:r>
        <w:t>Генетички инжењеринг и биотехнологија</w:t>
      </w:r>
    </w:p>
    <w:p>
      <w:pPr>
        <w:pStyle w:val="ListBullet"/>
      </w:pPr>
      <w:r>
        <w:t>Органска пољопривреда</w:t>
      </w:r>
    </w:p>
    <w:p>
      <w:pPr>
        <w:pStyle w:val="ListBullet"/>
      </w:pPr>
      <w:r>
        <w:t>Екоремедијација</w:t>
      </w:r>
    </w:p>
    <w:p>
      <w:pPr>
        <w:pStyle w:val="ListBullet"/>
      </w:pPr>
      <w:r>
        <w:t>Заштита животне средине</w:t>
      </w:r>
    </w:p>
    <w:p>
      <w:pPr>
        <w:pStyle w:val="Heading1"/>
      </w:pPr>
      <w:r>
        <w:t>ПРОЈЕКТИ</w:t>
      </w:r>
    </w:p>
    <w:p>
      <w:pPr>
        <w:pStyle w:val="ListBullet"/>
      </w:pPr>
      <w:r>
        <w:t>TR 20208A (2009–2010): Биорационално коришћење и екоремедијација земљишта</w:t>
      </w:r>
    </w:p>
    <w:p>
      <w:pPr>
        <w:pStyle w:val="ListBullet"/>
      </w:pPr>
      <w:r>
        <w:t>TR 31078 (2011–2020): Екоремедијација деградираних простора производњом агроенергетских усева</w:t>
      </w:r>
    </w:p>
    <w:p>
      <w:pPr>
        <w:pStyle w:val="ListBullet"/>
      </w:pPr>
      <w:r>
        <w:t>Институционално финансирање (2020–2025): Институт за примену науке у пољопривреди</w:t>
      </w:r>
    </w:p>
    <w:p>
      <w:pPr>
        <w:pStyle w:val="Heading1"/>
      </w:pPr>
      <w:r>
        <w:t>ИЗУМ И СОРТА</w:t>
      </w:r>
    </w:p>
    <w:p>
      <w:pPr>
        <w:pStyle w:val="ListBullet"/>
      </w:pPr>
      <w:r>
        <w:t>Техничко решење: Циркуларни поступак коришћења нуспроизвода у биогас електранама</w:t>
      </w:r>
    </w:p>
    <w:p>
      <w:pPr>
        <w:pStyle w:val="ListBullet"/>
      </w:pPr>
      <w:r>
        <w:t>Сорта: Prima – сорта сирка за зрно, призната 2022.</w:t>
      </w:r>
    </w:p>
    <w:p>
      <w:pPr>
        <w:pStyle w:val="Heading1"/>
      </w:pPr>
      <w:r>
        <w:t>ИЗБОР ИЗДАЊА / КЊИГЕ И МОНОГРАФИЈЕ</w:t>
      </w:r>
    </w:p>
    <w:p>
      <w:pPr>
        <w:pStyle w:val="ListBullet"/>
      </w:pPr>
      <w:r>
        <w:t>Ikanović J., Popović V. (2020): Organic Plant Production, Универзитет Бијељина</w:t>
      </w:r>
    </w:p>
    <w:p>
      <w:pPr>
        <w:pStyle w:val="ListBullet"/>
      </w:pPr>
      <w:r>
        <w:t>Ikanović J. и др. (2023): Производња биомасе из енергетских и брзорастућих биљака, АНУРС</w:t>
      </w:r>
    </w:p>
    <w:p>
      <w:pPr>
        <w:pStyle w:val="ListBullet"/>
      </w:pPr>
      <w:r>
        <w:t>Živanović Lj., Ikanović J. и др. (2022): Чување ратарских производа, Пољопривредни факултет</w:t>
      </w:r>
    </w:p>
    <w:p>
      <w:pPr>
        <w:pStyle w:val="ListBullet"/>
      </w:pPr>
      <w:r>
        <w:t>Јанковић С. и др. (2019): Секундарни ратарски производи, Институт за примену науке у пољопривреди</w:t>
      </w:r>
    </w:p>
    <w:p>
      <w:pPr>
        <w:pStyle w:val="Heading1"/>
      </w:pPr>
      <w:r>
        <w:t>ПУБЛИКАЦИЈЕ У ЧАСОПИСИМА – ИЗБОР</w:t>
      </w:r>
    </w:p>
    <w:p>
      <w:pPr>
        <w:pStyle w:val="ListBullet"/>
      </w:pPr>
      <w:r>
        <w:t>Agronomy, Journal of Fungi, Sugar Tech, Genetika, Romanian Agricultural Research, Fresenius Environmental Bulletin, Notulae Botanicae, Journal of Animal and Plant Sciences</w:t>
      </w:r>
    </w:p>
    <w:p>
      <w:pPr>
        <w:pStyle w:val="ListBullet"/>
      </w:pPr>
      <w:r>
        <w:t>Теме: соја, кукуруз, шећерна репа, спелта, сорго, мискантус, квиноја, биођубрива, обрада земљишта, биогас</w:t>
      </w:r>
    </w:p>
    <w:p>
      <w:pPr>
        <w:pStyle w:val="Heading1"/>
      </w:pPr>
      <w:r>
        <w:t>ЧЛАНСТВА И САРАДЊА</w:t>
      </w:r>
    </w:p>
    <w:p>
      <w:pPr>
        <w:pStyle w:val="ListBullet"/>
      </w:pPr>
      <w:r>
        <w:t>Друштво генетичара Србије</w:t>
      </w:r>
    </w:p>
    <w:p>
      <w:pPr>
        <w:pStyle w:val="ListBullet"/>
      </w:pPr>
      <w:r>
        <w:t>Друштво за физиологију биљака Србије</w:t>
      </w:r>
    </w:p>
    <w:p>
      <w:pPr>
        <w:pStyle w:val="ListBullet"/>
      </w:pPr>
      <w:r>
        <w:t>Друштво селекционара и семенара Србије</w:t>
      </w:r>
    </w:p>
    <w:p>
      <w:pPr>
        <w:pStyle w:val="ListBullet"/>
      </w:pPr>
      <w:r>
        <w:t>Редакције и научни одбори конференција: Eco Conference, GEA Podgorica, Selo i poljoprivreda, Agroinovacije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